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58" w:rsidRPr="00881E0D" w:rsidRDefault="00D82158" w:rsidP="00645F61">
      <w:pPr>
        <w:jc w:val="both"/>
      </w:pPr>
    </w:p>
    <w:p w:rsidR="00C25FAD" w:rsidRDefault="00C25FAD" w:rsidP="00C25FAD"/>
    <w:tbl>
      <w:tblPr>
        <w:tblpPr w:leftFromText="180" w:rightFromText="180" w:vertAnchor="text" w:horzAnchor="margin" w:tblpY="51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6"/>
        <w:gridCol w:w="1361"/>
        <w:gridCol w:w="4536"/>
      </w:tblGrid>
      <w:tr w:rsidR="00C25FAD" w:rsidRPr="0030528C" w:rsidTr="00AB1E1E">
        <w:trPr>
          <w:trHeight w:val="2445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УЧТЕНО МНЕНИЕ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Уполномоченный по охране труда со стороны трудового коллектива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_____________</w:t>
            </w:r>
            <w:r>
              <w:rPr>
                <w:szCs w:val="28"/>
                <w:lang w:eastAsia="ar-SA"/>
              </w:rPr>
              <w:t xml:space="preserve">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spacing w:line="360" w:lineRule="auto"/>
              <w:rPr>
                <w:szCs w:val="28"/>
                <w:lang w:eastAsia="ar-SA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УТВЕРЖДАЮ:</w:t>
            </w:r>
          </w:p>
          <w:p w:rsidR="00C25FAD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Генеральный д</w:t>
            </w:r>
            <w:r w:rsidRPr="00CB4880">
              <w:rPr>
                <w:szCs w:val="28"/>
                <w:lang w:eastAsia="ar-SA"/>
              </w:rPr>
              <w:t xml:space="preserve">иректор 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ООО</w:t>
            </w:r>
            <w:r w:rsidRPr="00CB4880">
              <w:rPr>
                <w:szCs w:val="28"/>
                <w:lang w:eastAsia="ar-SA"/>
              </w:rPr>
              <w:t xml:space="preserve"> «</w:t>
            </w:r>
            <w:r w:rsidR="00A145AD" w:rsidRPr="009C5244">
              <w:rPr>
                <w:szCs w:val="28"/>
                <w:lang w:eastAsia="ar-SA"/>
              </w:rPr>
              <w:t>____________</w:t>
            </w:r>
            <w:r w:rsidRPr="00CB4880">
              <w:rPr>
                <w:szCs w:val="28"/>
                <w:lang w:eastAsia="ar-SA"/>
              </w:rPr>
              <w:t>»</w:t>
            </w:r>
          </w:p>
          <w:p w:rsidR="00C25FAD" w:rsidRPr="00CB4880" w:rsidRDefault="00C25FAD" w:rsidP="00AB1E1E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 xml:space="preserve">________________  </w:t>
            </w:r>
          </w:p>
          <w:p w:rsidR="00C25FAD" w:rsidRPr="00CB4880" w:rsidRDefault="00C25FAD" w:rsidP="009C5244">
            <w:pPr>
              <w:rPr>
                <w:szCs w:val="28"/>
                <w:lang w:eastAsia="ar-SA"/>
              </w:rPr>
            </w:pPr>
            <w:r w:rsidRPr="00CB4880">
              <w:rPr>
                <w:szCs w:val="28"/>
                <w:lang w:eastAsia="ar-SA"/>
              </w:rPr>
              <w:t>« ____ » _______________ 201</w:t>
            </w:r>
            <w:r w:rsidR="009C5244">
              <w:rPr>
                <w:szCs w:val="28"/>
                <w:lang w:eastAsia="ar-SA"/>
              </w:rPr>
              <w:t>9</w:t>
            </w:r>
            <w:r w:rsidRPr="00CB4880">
              <w:rPr>
                <w:szCs w:val="28"/>
                <w:lang w:eastAsia="ar-SA"/>
              </w:rPr>
              <w:t xml:space="preserve"> г.</w:t>
            </w:r>
          </w:p>
        </w:tc>
      </w:tr>
    </w:tbl>
    <w:p w:rsidR="00C25FAD" w:rsidRPr="009C5244" w:rsidRDefault="00C25F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  <w:bookmarkStart w:id="0" w:name="_GoBack"/>
      <w:bookmarkEnd w:id="0"/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A145AD" w:rsidRPr="009C5244" w:rsidRDefault="00A145AD" w:rsidP="00C25FAD">
      <w:pPr>
        <w:pStyle w:val="2"/>
        <w:shd w:val="clear" w:color="auto" w:fill="FFFFFF"/>
        <w:spacing w:before="375" w:beforeAutospacing="0" w:after="225" w:afterAutospacing="0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Default="00C25FAD" w:rsidP="00C25FAD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41"/>
          <w:szCs w:val="41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>
        <w:rPr>
          <w:sz w:val="40"/>
          <w:szCs w:val="40"/>
        </w:rPr>
        <w:t>Инструкция ИОТ №</w:t>
      </w:r>
      <w:r w:rsidR="00A145AD" w:rsidRPr="00CE331F">
        <w:rPr>
          <w:sz w:val="40"/>
          <w:szCs w:val="40"/>
        </w:rPr>
        <w:t>_____</w:t>
      </w:r>
      <w:r>
        <w:rPr>
          <w:sz w:val="40"/>
          <w:szCs w:val="40"/>
        </w:rPr>
        <w:t>-</w:t>
      </w:r>
      <w:r w:rsidR="00A145AD" w:rsidRPr="00CE331F">
        <w:rPr>
          <w:sz w:val="40"/>
          <w:szCs w:val="40"/>
        </w:rPr>
        <w:t>_____</w:t>
      </w:r>
    </w:p>
    <w:p w:rsid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 xml:space="preserve">Инструкция по охране труда </w:t>
      </w:r>
    </w:p>
    <w:p w:rsidR="00C25FAD" w:rsidRDefault="0077336B" w:rsidP="00C25FAD">
      <w:pPr>
        <w:spacing w:line="100" w:lineRule="atLeast"/>
        <w:ind w:firstLine="709"/>
        <w:jc w:val="center"/>
        <w:rPr>
          <w:sz w:val="50"/>
          <w:szCs w:val="50"/>
        </w:rPr>
      </w:pPr>
      <w:r>
        <w:rPr>
          <w:sz w:val="50"/>
          <w:szCs w:val="50"/>
        </w:rPr>
        <w:t>при уборке территории</w:t>
      </w: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23C87" w:rsidRDefault="00A23C87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E331F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A145AD" w:rsidRPr="00CE331F" w:rsidRDefault="00A145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Default="00C25FAD" w:rsidP="00C25FAD">
      <w:pPr>
        <w:spacing w:line="100" w:lineRule="atLeast"/>
        <w:ind w:firstLine="709"/>
        <w:jc w:val="center"/>
        <w:rPr>
          <w:sz w:val="50"/>
          <w:szCs w:val="50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color w:val="2D2D2D"/>
          <w:spacing w:val="2"/>
          <w:sz w:val="32"/>
          <w:szCs w:val="32"/>
        </w:rPr>
      </w:pPr>
    </w:p>
    <w:p w:rsidR="00C25FAD" w:rsidRPr="00C25FAD" w:rsidRDefault="00C25FAD" w:rsidP="00C25FAD">
      <w:pPr>
        <w:spacing w:line="100" w:lineRule="atLeast"/>
        <w:ind w:firstLine="709"/>
        <w:jc w:val="center"/>
        <w:rPr>
          <w:sz w:val="40"/>
          <w:szCs w:val="40"/>
        </w:rPr>
      </w:pPr>
      <w:r w:rsidRPr="00C25FAD">
        <w:rPr>
          <w:sz w:val="40"/>
          <w:szCs w:val="40"/>
        </w:rPr>
        <w:t>201</w:t>
      </w:r>
      <w:r w:rsidR="009C5244">
        <w:rPr>
          <w:sz w:val="40"/>
          <w:szCs w:val="40"/>
        </w:rPr>
        <w:t>9</w:t>
      </w:r>
      <w:r w:rsidRPr="00C25FAD">
        <w:rPr>
          <w:sz w:val="40"/>
          <w:szCs w:val="40"/>
        </w:rPr>
        <w:t xml:space="preserve">г. </w:t>
      </w:r>
    </w:p>
    <w:p w:rsidR="00134F95" w:rsidRPr="00134F95" w:rsidRDefault="00C25FAD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C25FAD">
        <w:rPr>
          <w:color w:val="2D2D2D"/>
          <w:spacing w:val="2"/>
          <w:sz w:val="28"/>
          <w:szCs w:val="28"/>
        </w:rPr>
        <w:lastRenderedPageBreak/>
        <w:t>Настоящая инструкция разработана</w:t>
      </w:r>
      <w:r>
        <w:rPr>
          <w:color w:val="2D2D2D"/>
          <w:spacing w:val="2"/>
          <w:sz w:val="28"/>
          <w:szCs w:val="28"/>
        </w:rPr>
        <w:t xml:space="preserve"> на основ</w:t>
      </w:r>
      <w:r w:rsidR="00A145AD">
        <w:rPr>
          <w:color w:val="2D2D2D"/>
          <w:spacing w:val="2"/>
          <w:sz w:val="28"/>
          <w:szCs w:val="28"/>
        </w:rPr>
        <w:t xml:space="preserve">е </w:t>
      </w:r>
      <w:r>
        <w:rPr>
          <w:color w:val="2D2D2D"/>
          <w:spacing w:val="2"/>
          <w:sz w:val="28"/>
          <w:szCs w:val="28"/>
        </w:rPr>
        <w:t>тип</w:t>
      </w:r>
      <w:r w:rsidR="009C5244">
        <w:rPr>
          <w:color w:val="2D2D2D"/>
          <w:spacing w:val="2"/>
          <w:sz w:val="28"/>
          <w:szCs w:val="28"/>
        </w:rPr>
        <w:t>овой инструкции по охране труда</w:t>
      </w:r>
      <w:r>
        <w:rPr>
          <w:color w:val="2D2D2D"/>
          <w:spacing w:val="2"/>
          <w:sz w:val="28"/>
          <w:szCs w:val="28"/>
        </w:rPr>
        <w:t>,</w:t>
      </w:r>
      <w:r w:rsidRPr="00C25FAD">
        <w:rPr>
          <w:color w:val="2D2D2D"/>
          <w:spacing w:val="2"/>
          <w:sz w:val="28"/>
          <w:szCs w:val="28"/>
        </w:rPr>
        <w:t xml:space="preserve"> </w:t>
      </w:r>
      <w:r w:rsidR="009172D8" w:rsidRPr="009172D8">
        <w:rPr>
          <w:color w:val="2D2D2D"/>
          <w:spacing w:val="2"/>
          <w:sz w:val="28"/>
          <w:szCs w:val="28"/>
        </w:rPr>
        <w:t>с учетом требований законодательных и иных нормативных правовых актов, содержащих государст</w:t>
      </w:r>
      <w:r w:rsidR="003A61D4">
        <w:rPr>
          <w:color w:val="2D2D2D"/>
          <w:spacing w:val="2"/>
          <w:sz w:val="28"/>
          <w:szCs w:val="28"/>
        </w:rPr>
        <w:t>венные требования охраны труда</w:t>
      </w:r>
      <w:r w:rsidR="00ED1A67">
        <w:rPr>
          <w:color w:val="2D2D2D"/>
          <w:spacing w:val="2"/>
          <w:sz w:val="28"/>
          <w:szCs w:val="28"/>
        </w:rPr>
        <w:t>,</w:t>
      </w:r>
      <w:r w:rsidR="00BC614A">
        <w:rPr>
          <w:color w:val="2D2D2D"/>
          <w:spacing w:val="2"/>
          <w:sz w:val="28"/>
          <w:szCs w:val="28"/>
        </w:rPr>
        <w:t xml:space="preserve"> правил по охране труда </w:t>
      </w:r>
      <w:r w:rsidR="00BC614A" w:rsidRPr="00BC614A">
        <w:rPr>
          <w:color w:val="2D2D2D"/>
          <w:spacing w:val="2"/>
          <w:sz w:val="28"/>
          <w:szCs w:val="28"/>
        </w:rPr>
        <w:t xml:space="preserve">в </w:t>
      </w:r>
      <w:r w:rsidR="00134F95">
        <w:rPr>
          <w:color w:val="2D2D2D"/>
          <w:spacing w:val="2"/>
          <w:sz w:val="28"/>
          <w:szCs w:val="28"/>
        </w:rPr>
        <w:t>жилищно-коммунальном хозяйстве</w:t>
      </w:r>
      <w:r w:rsidR="009172D8" w:rsidRPr="009172D8">
        <w:rPr>
          <w:color w:val="2D2D2D"/>
          <w:spacing w:val="2"/>
          <w:sz w:val="28"/>
          <w:szCs w:val="28"/>
        </w:rPr>
        <w:t xml:space="preserve"> </w:t>
      </w:r>
      <w:r w:rsidR="00FE4A7B" w:rsidRPr="00FE4A7B">
        <w:rPr>
          <w:color w:val="2D2D2D"/>
          <w:spacing w:val="2"/>
          <w:sz w:val="28"/>
          <w:szCs w:val="28"/>
        </w:rPr>
        <w:t xml:space="preserve">и предназначена для </w:t>
      </w:r>
      <w:r w:rsidR="00134F95" w:rsidRPr="00134F95">
        <w:rPr>
          <w:iCs/>
          <w:color w:val="2D2D2D"/>
          <w:spacing w:val="2"/>
          <w:sz w:val="28"/>
          <w:szCs w:val="28"/>
        </w:rPr>
        <w:t>безопасного выполнения работ по уборке территории.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1. ОБЩИЕ ТРЕБОВАНИЯ ОХРАНЫ ТРУДА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1.1. </w:t>
      </w:r>
      <w:proofErr w:type="gramStart"/>
      <w:r w:rsidRPr="00134F95">
        <w:rPr>
          <w:iCs/>
          <w:color w:val="2D2D2D"/>
          <w:spacing w:val="2"/>
          <w:sz w:val="28"/>
          <w:szCs w:val="28"/>
        </w:rPr>
        <w:t>К самостоятельной работе по уборке территории допускаются лица не моложе 18 лет, прошедшие медицинское освидетельствование, вводный и первичный на рабочем месте инструктажи по охране труда, обучение безопасным методам и приемам ведения работ, стажировку на рабочем месте, проверку знаний требований охраны труда и соответствующую квалификацию согласно тарифно-квалификационного справочника.</w:t>
      </w:r>
      <w:proofErr w:type="gramEnd"/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1.2. При работе по уборке территории работник обязан: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выполнять только ту работу, которая определена рабочей инструкцией;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выполнять правила внутреннего трудового распорядка;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правильно применять средства индивидуальной и коллективной защиты;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соблюдать требования охраны труда;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 (отравления);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- проходить обучение безопасным методам и приемам выполнения работ и оказанию первой </w:t>
      </w:r>
      <w:proofErr w:type="gramStart"/>
      <w:r w:rsidRPr="00134F95">
        <w:rPr>
          <w:iCs/>
          <w:color w:val="2D2D2D"/>
          <w:spacing w:val="2"/>
          <w:sz w:val="28"/>
          <w:szCs w:val="28"/>
        </w:rPr>
        <w:t>помощи</w:t>
      </w:r>
      <w:proofErr w:type="gramEnd"/>
      <w:r w:rsidRPr="00134F95">
        <w:rPr>
          <w:iCs/>
          <w:color w:val="2D2D2D"/>
          <w:spacing w:val="2"/>
          <w:sz w:val="28"/>
          <w:szCs w:val="28"/>
        </w:rPr>
        <w:t xml:space="preserve"> пострадавшим на производстве, инструктаж по охране труда, проверку знаний требований охраны труда;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уметь оказывать первую помощь пострадавшим от электрического тока и при других несчастных случаях;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уметь применять первичные средства пожаротушения.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1.3. При выполнении работ по уборке территории возможно воздействие следующих опасных и вредных производственных факторов: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движущиеся машины и механизмы;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повышенная или пониженная температура воздуха;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гололедица;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повышенная влажность воздуха;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повышенной подвижности воздуха рабочей зоны;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недостаточная освещённость рабочей зоны;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физические перегрузки.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1.4. Работник, при проведении работ по уборке территории, должен быть обеспечен спецодеждой, спецобувью и другими средствами индивидуальной защиты в соответствии с Типовыми отраслевыми нормами бесплатной выдачи </w:t>
      </w:r>
      <w:r w:rsidRPr="00134F95">
        <w:rPr>
          <w:iCs/>
          <w:color w:val="2D2D2D"/>
          <w:spacing w:val="2"/>
          <w:sz w:val="28"/>
          <w:szCs w:val="28"/>
        </w:rPr>
        <w:lastRenderedPageBreak/>
        <w:t>специальной одежды, специальной обуви и других средств индивидуальной защиты.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1.5. В случаях травмирования или недомогания необходимо прекратить работу, известить об этом руководителя и обратиться в медицинское учреждение.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1.6. За невыполнение данной инструкции виновные привлекаются к ответственности согласно законодательству Российской Федерации.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2. ТРЕБОВАНИЯ ОХРАНЫ ТРУДА  ПЕРЕД НАЧАЛОМ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2.1. Надеть спецодежду, спецобувь и средства индивидуальной защиты в соответствии со временем года.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2.2. Проверить и убедиться в исправности закрепленного инвентаря, приспособлений и средств защиты. Метла должна быть плотно насажана на рукоять. Совки и ведра должны иметь исправные ручки и дужки. Лопаты прочно насажаны на исправные черенки.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2.3. Не производить каких-либо работ по ремонту приспособлений, инвентаря и другого, если это не входит в рабочую инструкцию.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2.4. Обо всех недостатках и неисправностях инвентаря, приспособлений и средств защиты, обнаруженных при осмотре, доложить руководителю для принятия мер к их устранению.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2.5. Внешним осмотром проверить исправность наружного освещения. При обнаружении недостатков доложить о них руководителю.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2.6. Выбрать маршрут передвижения от одного до другого места производства работ с соблюдением мер личной безопасности. Если на маршруте движения есть (или появились) опасные участки, то выбрать обходной путь.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3. ТРЕБОВАНИЯ ОХРАНЫ ТРУДА ВО ВРЕМЯ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3.1. Уборку территории производить в летнее время метлой, в зимнее время – специальными лопатами для снега.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3.2. Уборку закрепленной территории желательно проводить до прохождения основного потока людей.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3.3. Во время работы не создавать помехи движению автотранспорта.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3.4. Запрещается стоять впереди или сзади буксующего автомобиля.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3.5. В зимнее время во избежание травматизма посыпать прилегающие дорожки песком.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3.6. Мусор, отходы, стекло убирать только в рукавицах, при этом мусор в ведрах и др. емкостях не уплотнять. Во время работы на территории, мусор не оставлять на проезжей части и пешеходных дорогах, а собирать и отвозить в специально отведенное место.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3.7. Следить, чтобы мусорный контейнер своевременно освобождался специализированной службой по вывозу мусора.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3.8. При уборке территории запрещается прикасаться телом или уборочным инвентарем к токоведущим частям, проводникам и оборванным проводам.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3.9. При обнаружении оборванного и лежащего на земле провода действующей линии электропередачи необходимо немедленно известить об этом руководителя.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lastRenderedPageBreak/>
        <w:t>Запрещается приближаться к проводу на расстояние менее 8 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3.10. Запрещается сметать мусор и отходы в люки, проемы, каналы и колодцы.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3.11. Уборку проезжей части улиц, внутриквартальных проездов или площадей производить стоя лицом к встречному транспорту, следя за световыми и звуковыми сигналами и движением машин. Уборку выполнять в сигнальном жилете оранжевого цвета со световозвращающими элементами (полосами).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3.12. Во время работы на городских территориях (скалывание льда, сгребание снега, погрузка снега вручную) зоны производства работ оградить сигнальными ограждениями.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3.13. При уборке проезжей части улиц участки проведения работ следует оградить дорожными знаками.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3.14. При производстве работ по уборке снега или льда на тротуарах необходимо быть внимательным и соблюдать осторожность, не допуская травмирования пешеходов рабочим инструментом.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3.15. Не допускается перекидка снега вручную на расстояние более 3 м по горизонтали, а также через ограждение высотой более 2 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4. ТРЕБОВАНИЯ ОХРАНЫ ТРУДА  В  АВАРИЙНЫХ СИТУАЦИЯХ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4.1. При возникновении аварий и ситуаций, которые могут привести к авариям и несчастным случаям, необходимо: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немедленно прекратить работы и известить руководителя работ;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под руководством руководителя работ оперативно принять меры по устранению причин аварий или ситуаций, которые могут привести к авариям или несчастным случаям.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4.2. При возникновении пожара, задымлении: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- немедленно сообщить по телефону 101 в пожарную охрану, оповестить </w:t>
      </w:r>
      <w:proofErr w:type="gramStart"/>
      <w:r w:rsidRPr="00134F95">
        <w:rPr>
          <w:iCs/>
          <w:color w:val="2D2D2D"/>
          <w:spacing w:val="2"/>
          <w:sz w:val="28"/>
          <w:szCs w:val="28"/>
        </w:rPr>
        <w:t>работающих</w:t>
      </w:r>
      <w:proofErr w:type="gramEnd"/>
      <w:r w:rsidRPr="00134F95">
        <w:rPr>
          <w:iCs/>
          <w:color w:val="2D2D2D"/>
          <w:spacing w:val="2"/>
          <w:sz w:val="28"/>
          <w:szCs w:val="28"/>
        </w:rPr>
        <w:t>, поставить в известность руководителя подразделения, сообщить о возгорании на пост охраны;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открыть запасные выходы из здания;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приступить к тушению пожара первичными средствами пожаротушения, если это не сопряжено с риском для жизни;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организовать встречу пожарной команды;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покинуть здание и находиться в зоне эвакуации.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4.3. При несчастном случае: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немедленно организовать первую помощь пострадавшему, при необходимости вызвать бригаду скорой помощи по телефону 103 или доставить его в медицинскую организацию;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- принять неотложные меры по предотвращению развития аварийной или иной чрезвычайной ситуации и воздействия травмирующих факторов на других лиц;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 xml:space="preserve">- сохранить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</w:t>
      </w:r>
      <w:r w:rsidRPr="00134F95">
        <w:rPr>
          <w:iCs/>
          <w:color w:val="2D2D2D"/>
          <w:spacing w:val="2"/>
          <w:sz w:val="28"/>
          <w:szCs w:val="28"/>
        </w:rPr>
        <w:lastRenderedPageBreak/>
        <w:t>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center"/>
        <w:rPr>
          <w:b/>
          <w:bCs/>
          <w:iCs/>
          <w:color w:val="2D2D2D"/>
          <w:spacing w:val="2"/>
          <w:sz w:val="28"/>
          <w:szCs w:val="28"/>
        </w:rPr>
      </w:pPr>
      <w:r w:rsidRPr="00134F95">
        <w:rPr>
          <w:b/>
          <w:bCs/>
          <w:iCs/>
          <w:color w:val="2D2D2D"/>
          <w:spacing w:val="2"/>
          <w:sz w:val="28"/>
          <w:szCs w:val="28"/>
        </w:rPr>
        <w:t>5. ТРЕБОВАНИЯ ОХРАНЫ ТРУДА  ПО ОКОНЧАНИЮ РАБОТЫ</w:t>
      </w:r>
    </w:p>
    <w:p w:rsidR="00134F95" w:rsidRPr="00134F95" w:rsidRDefault="00134F95" w:rsidP="00134F95">
      <w:pPr>
        <w:ind w:firstLine="708"/>
        <w:jc w:val="both"/>
        <w:rPr>
          <w:b/>
          <w:bCs/>
          <w:iCs/>
          <w:color w:val="2D2D2D"/>
          <w:spacing w:val="2"/>
          <w:sz w:val="28"/>
          <w:szCs w:val="28"/>
        </w:rPr>
      </w:pP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5.1. Привести в порядок и убрать инвентарь и приспособления.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5.2. Снять спецодежду, осмотреть, вычистить и убрать в специально отведённое место.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5.3. Тщательно вымыть лицо и руки тёплой водой с мылом.</w:t>
      </w:r>
    </w:p>
    <w:p w:rsidR="00134F95" w:rsidRPr="00134F95" w:rsidRDefault="00134F95" w:rsidP="00134F95">
      <w:pPr>
        <w:ind w:firstLine="708"/>
        <w:jc w:val="both"/>
        <w:rPr>
          <w:iCs/>
          <w:color w:val="2D2D2D"/>
          <w:spacing w:val="2"/>
          <w:sz w:val="28"/>
          <w:szCs w:val="28"/>
        </w:rPr>
      </w:pPr>
      <w:r w:rsidRPr="00134F95">
        <w:rPr>
          <w:iCs/>
          <w:color w:val="2D2D2D"/>
          <w:spacing w:val="2"/>
          <w:sz w:val="28"/>
          <w:szCs w:val="28"/>
        </w:rPr>
        <w:t>5.4. Сообщить руководителю обо всех недостатках, замеченных во время работы, и принятых мерах по их устранению</w:t>
      </w:r>
    </w:p>
    <w:p w:rsidR="00324C47" w:rsidRDefault="00324C47" w:rsidP="00924DC8">
      <w:pPr>
        <w:ind w:firstLine="708"/>
        <w:jc w:val="both"/>
        <w:rPr>
          <w:sz w:val="28"/>
          <w:szCs w:val="28"/>
        </w:rPr>
      </w:pPr>
    </w:p>
    <w:p w:rsidR="00627CC1" w:rsidRDefault="00627CC1" w:rsidP="00FE4A7B">
      <w:pPr>
        <w:ind w:firstLine="708"/>
        <w:jc w:val="both"/>
        <w:rPr>
          <w:sz w:val="28"/>
          <w:szCs w:val="28"/>
        </w:rPr>
      </w:pPr>
    </w:p>
    <w:p w:rsidR="00324C47" w:rsidRDefault="00324C47" w:rsidP="00ED1A67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Разработал:</w:t>
      </w:r>
    </w:p>
    <w:p w:rsidR="00324C47" w:rsidRDefault="00324C47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145AD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Согласовал:</w:t>
      </w:r>
    </w:p>
    <w:p w:rsidR="00F179E5" w:rsidRDefault="00A145AD" w:rsidP="00324C47">
      <w:pPr>
        <w:pStyle w:val="ab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ОТ</w:t>
      </w:r>
    </w:p>
    <w:sectPr w:rsidR="00F179E5" w:rsidSect="00F52C69">
      <w:headerReference w:type="default" r:id="rId8"/>
      <w:pgSz w:w="11906" w:h="16838"/>
      <w:pgMar w:top="719" w:right="566" w:bottom="53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34B" w:rsidRDefault="0013234B" w:rsidP="003764D0">
      <w:r>
        <w:separator/>
      </w:r>
    </w:p>
  </w:endnote>
  <w:endnote w:type="continuationSeparator" w:id="0">
    <w:p w:rsidR="0013234B" w:rsidRDefault="0013234B" w:rsidP="00376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34B" w:rsidRDefault="0013234B" w:rsidP="003764D0">
      <w:r>
        <w:separator/>
      </w:r>
    </w:p>
  </w:footnote>
  <w:footnote w:type="continuationSeparator" w:id="0">
    <w:p w:rsidR="0013234B" w:rsidRDefault="0013234B" w:rsidP="003764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E1E" w:rsidRDefault="00AB1E1E" w:rsidP="003764D0">
    <w:pPr>
      <w:pStyle w:val="a7"/>
      <w:ind w:left="-56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E35"/>
    <w:multiLevelType w:val="hybridMultilevel"/>
    <w:tmpl w:val="911C7C96"/>
    <w:lvl w:ilvl="0" w:tplc="5E289A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9205B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F8840EB"/>
    <w:multiLevelType w:val="hybridMultilevel"/>
    <w:tmpl w:val="6EB81CA6"/>
    <w:lvl w:ilvl="0" w:tplc="A8AE96B4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2"/>
        </w:tabs>
        <w:ind w:left="1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2"/>
        </w:tabs>
        <w:ind w:left="1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2"/>
        </w:tabs>
        <w:ind w:left="2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2"/>
        </w:tabs>
        <w:ind w:left="3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2"/>
        </w:tabs>
        <w:ind w:left="4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2"/>
        </w:tabs>
        <w:ind w:left="4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2"/>
        </w:tabs>
        <w:ind w:left="5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2"/>
        </w:tabs>
        <w:ind w:left="61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608AC"/>
    <w:rsid w:val="000528C4"/>
    <w:rsid w:val="000608AC"/>
    <w:rsid w:val="000A15B7"/>
    <w:rsid w:val="000A4173"/>
    <w:rsid w:val="000E444F"/>
    <w:rsid w:val="000E6973"/>
    <w:rsid w:val="001033E5"/>
    <w:rsid w:val="00123BB7"/>
    <w:rsid w:val="0013234B"/>
    <w:rsid w:val="00134F95"/>
    <w:rsid w:val="00137CC0"/>
    <w:rsid w:val="00147618"/>
    <w:rsid w:val="00155E02"/>
    <w:rsid w:val="00165C5D"/>
    <w:rsid w:val="00197827"/>
    <w:rsid w:val="001A3BC5"/>
    <w:rsid w:val="001A5ADF"/>
    <w:rsid w:val="001D3AC6"/>
    <w:rsid w:val="00217338"/>
    <w:rsid w:val="00242B6E"/>
    <w:rsid w:val="00246DE9"/>
    <w:rsid w:val="00255162"/>
    <w:rsid w:val="00294620"/>
    <w:rsid w:val="002C5E0C"/>
    <w:rsid w:val="002D3241"/>
    <w:rsid w:val="002E04DA"/>
    <w:rsid w:val="0031277F"/>
    <w:rsid w:val="00324C47"/>
    <w:rsid w:val="00333BA0"/>
    <w:rsid w:val="0035716C"/>
    <w:rsid w:val="003764D0"/>
    <w:rsid w:val="003A61D4"/>
    <w:rsid w:val="003A7CE7"/>
    <w:rsid w:val="003B2CC8"/>
    <w:rsid w:val="003F2276"/>
    <w:rsid w:val="003F5B71"/>
    <w:rsid w:val="00400B7C"/>
    <w:rsid w:val="00402260"/>
    <w:rsid w:val="00421207"/>
    <w:rsid w:val="00457B83"/>
    <w:rsid w:val="00482619"/>
    <w:rsid w:val="00491E6E"/>
    <w:rsid w:val="00534F6A"/>
    <w:rsid w:val="005534DF"/>
    <w:rsid w:val="00587FBA"/>
    <w:rsid w:val="00597540"/>
    <w:rsid w:val="005A0139"/>
    <w:rsid w:val="005B3F10"/>
    <w:rsid w:val="006032B3"/>
    <w:rsid w:val="00607B2C"/>
    <w:rsid w:val="00627CC1"/>
    <w:rsid w:val="0063483B"/>
    <w:rsid w:val="00640476"/>
    <w:rsid w:val="00645F61"/>
    <w:rsid w:val="0064702E"/>
    <w:rsid w:val="00672E60"/>
    <w:rsid w:val="00674178"/>
    <w:rsid w:val="006752EC"/>
    <w:rsid w:val="00694776"/>
    <w:rsid w:val="0069712E"/>
    <w:rsid w:val="006B2465"/>
    <w:rsid w:val="006B6989"/>
    <w:rsid w:val="006D71D4"/>
    <w:rsid w:val="007025D2"/>
    <w:rsid w:val="007126F3"/>
    <w:rsid w:val="00734D03"/>
    <w:rsid w:val="00756786"/>
    <w:rsid w:val="00760130"/>
    <w:rsid w:val="00763FD3"/>
    <w:rsid w:val="0077336B"/>
    <w:rsid w:val="00785E6A"/>
    <w:rsid w:val="007C7165"/>
    <w:rsid w:val="007D168D"/>
    <w:rsid w:val="007F0D23"/>
    <w:rsid w:val="007F7A13"/>
    <w:rsid w:val="008D13B2"/>
    <w:rsid w:val="008D3DC8"/>
    <w:rsid w:val="009172D8"/>
    <w:rsid w:val="00924DC8"/>
    <w:rsid w:val="00927AE2"/>
    <w:rsid w:val="009335C8"/>
    <w:rsid w:val="00963874"/>
    <w:rsid w:val="00971D31"/>
    <w:rsid w:val="00991812"/>
    <w:rsid w:val="009C5244"/>
    <w:rsid w:val="00A01E35"/>
    <w:rsid w:val="00A145AD"/>
    <w:rsid w:val="00A1619C"/>
    <w:rsid w:val="00A233D9"/>
    <w:rsid w:val="00A23C87"/>
    <w:rsid w:val="00A26238"/>
    <w:rsid w:val="00A41E8D"/>
    <w:rsid w:val="00A44F3C"/>
    <w:rsid w:val="00A66729"/>
    <w:rsid w:val="00A80212"/>
    <w:rsid w:val="00A903C5"/>
    <w:rsid w:val="00A97F2F"/>
    <w:rsid w:val="00AB0C7C"/>
    <w:rsid w:val="00AB1E1E"/>
    <w:rsid w:val="00B00641"/>
    <w:rsid w:val="00B17849"/>
    <w:rsid w:val="00B22CAB"/>
    <w:rsid w:val="00B4501E"/>
    <w:rsid w:val="00B75C2A"/>
    <w:rsid w:val="00B96963"/>
    <w:rsid w:val="00BB6980"/>
    <w:rsid w:val="00BC2C0A"/>
    <w:rsid w:val="00BC614A"/>
    <w:rsid w:val="00BE5A35"/>
    <w:rsid w:val="00C25FAD"/>
    <w:rsid w:val="00C35779"/>
    <w:rsid w:val="00C47761"/>
    <w:rsid w:val="00CA3E3C"/>
    <w:rsid w:val="00CB1233"/>
    <w:rsid w:val="00CE30A0"/>
    <w:rsid w:val="00CE331F"/>
    <w:rsid w:val="00D011EB"/>
    <w:rsid w:val="00D43A1E"/>
    <w:rsid w:val="00D56805"/>
    <w:rsid w:val="00D6474E"/>
    <w:rsid w:val="00D72B20"/>
    <w:rsid w:val="00D82158"/>
    <w:rsid w:val="00D9449A"/>
    <w:rsid w:val="00DB2E05"/>
    <w:rsid w:val="00DB3FA9"/>
    <w:rsid w:val="00DC2E97"/>
    <w:rsid w:val="00DF370B"/>
    <w:rsid w:val="00DF3A92"/>
    <w:rsid w:val="00E202FF"/>
    <w:rsid w:val="00E82006"/>
    <w:rsid w:val="00EA4538"/>
    <w:rsid w:val="00ED1A67"/>
    <w:rsid w:val="00ED5DCF"/>
    <w:rsid w:val="00F003EA"/>
    <w:rsid w:val="00F14952"/>
    <w:rsid w:val="00F179E5"/>
    <w:rsid w:val="00F52C69"/>
    <w:rsid w:val="00F87934"/>
    <w:rsid w:val="00FC0B6E"/>
    <w:rsid w:val="00FC2316"/>
    <w:rsid w:val="00FE4A7B"/>
    <w:rsid w:val="00FF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52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C25F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4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8D3DC8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rsid w:val="00CB12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CB12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64D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764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64D0"/>
    <w:rPr>
      <w:sz w:val="24"/>
      <w:szCs w:val="24"/>
    </w:rPr>
  </w:style>
  <w:style w:type="paragraph" w:styleId="ab">
    <w:name w:val="Normal (Web)"/>
    <w:basedOn w:val="a"/>
    <w:uiPriority w:val="99"/>
    <w:unhideWhenUsed/>
    <w:rsid w:val="0069712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F003E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5FAD"/>
    <w:rPr>
      <w:b/>
      <w:bCs/>
      <w:sz w:val="36"/>
      <w:szCs w:val="36"/>
    </w:rPr>
  </w:style>
  <w:style w:type="paragraph" w:customStyle="1" w:styleId="formattext">
    <w:name w:val="formattext"/>
    <w:basedOn w:val="a"/>
    <w:rsid w:val="00C25FAD"/>
    <w:pPr>
      <w:spacing w:before="100" w:beforeAutospacing="1" w:after="100" w:afterAutospacing="1"/>
    </w:pPr>
  </w:style>
  <w:style w:type="paragraph" w:customStyle="1" w:styleId="ConsPlusNormal">
    <w:name w:val="ConsPlusNormal"/>
    <w:rsid w:val="00F179E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8822-7780-4E17-A659-AA969BE1F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Krokoz™</Company>
  <LinksUpToDate>false</LinksUpToDate>
  <CharactersWithSpaces>8292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creator>Kostileva</dc:creator>
  <cp:lastModifiedBy>Юля</cp:lastModifiedBy>
  <cp:revision>2</cp:revision>
  <cp:lastPrinted>2017-08-30T13:27:00Z</cp:lastPrinted>
  <dcterms:created xsi:type="dcterms:W3CDTF">2019-10-14T16:09:00Z</dcterms:created>
  <dcterms:modified xsi:type="dcterms:W3CDTF">2019-10-14T16:09:00Z</dcterms:modified>
</cp:coreProperties>
</file>